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1CB" w:rsidRPr="006B01CB" w:rsidRDefault="006B01CB" w:rsidP="006B01CB">
      <w:pPr>
        <w:tabs>
          <w:tab w:val="left" w:pos="426"/>
        </w:tabs>
        <w:spacing w:after="0"/>
        <w:rPr>
          <w:rFonts w:ascii="Arial" w:eastAsia="Calibri" w:hAnsi="Arial" w:cs="Arial"/>
        </w:rPr>
      </w:pPr>
      <w:r w:rsidRPr="006B01CB">
        <w:rPr>
          <w:rFonts w:ascii="Arial" w:hAnsi="Arial" w:cs="Arial"/>
        </w:rPr>
        <w:t>Wykaz działek ewidencyjnych, których części objęte są działaniami (</w:t>
      </w:r>
      <w:r w:rsidRPr="006B01CB">
        <w:rPr>
          <w:rFonts w:ascii="Arial" w:eastAsia="Calibri" w:hAnsi="Arial" w:cs="Arial"/>
        </w:rPr>
        <w:t xml:space="preserve">części działek na których znajdują się płaty siedliska </w:t>
      </w:r>
      <w:proofErr w:type="spellStart"/>
      <w:r w:rsidRPr="006B01CB">
        <w:rPr>
          <w:rStyle w:val="Wyrnieniedelikatne"/>
          <w:rFonts w:ascii="Arial" w:eastAsia="Calibri" w:hAnsi="Arial" w:cs="Arial"/>
          <w:color w:val="auto"/>
        </w:rPr>
        <w:t>zmiennowilgotne</w:t>
      </w:r>
      <w:proofErr w:type="spellEnd"/>
      <w:r w:rsidRPr="006B01CB">
        <w:rPr>
          <w:rStyle w:val="Wyrnieniedelikatne"/>
          <w:rFonts w:ascii="Arial" w:eastAsia="Calibri" w:hAnsi="Arial" w:cs="Arial"/>
          <w:color w:val="auto"/>
        </w:rPr>
        <w:t xml:space="preserve"> łąki </w:t>
      </w:r>
      <w:proofErr w:type="spellStart"/>
      <w:r w:rsidRPr="006B01CB">
        <w:rPr>
          <w:rStyle w:val="Wyrnieniedelikatne"/>
          <w:rFonts w:ascii="Arial" w:eastAsia="Calibri" w:hAnsi="Arial" w:cs="Arial"/>
          <w:color w:val="auto"/>
        </w:rPr>
        <w:t>trzęślicowe</w:t>
      </w:r>
      <w:proofErr w:type="spellEnd"/>
      <w:r w:rsidRPr="006B01CB">
        <w:rPr>
          <w:rStyle w:val="Wyrnieniedelikatne"/>
          <w:rFonts w:ascii="Arial" w:eastAsia="Calibri" w:hAnsi="Arial" w:cs="Arial"/>
          <w:color w:val="auto"/>
        </w:rPr>
        <w:t xml:space="preserve"> </w:t>
      </w:r>
      <w:r w:rsidRPr="006B01CB">
        <w:rPr>
          <w:rFonts w:ascii="Arial" w:eastAsia="Calibri" w:hAnsi="Arial" w:cs="Arial"/>
          <w:iCs/>
        </w:rPr>
        <w:t>(</w:t>
      </w:r>
      <w:proofErr w:type="spellStart"/>
      <w:r w:rsidRPr="006B01CB">
        <w:rPr>
          <w:rFonts w:ascii="Arial" w:eastAsia="Calibri" w:hAnsi="Arial" w:cs="Arial"/>
          <w:i/>
          <w:iCs/>
        </w:rPr>
        <w:t>Molinion</w:t>
      </w:r>
      <w:proofErr w:type="spellEnd"/>
      <w:r w:rsidRPr="006B01CB">
        <w:rPr>
          <w:rFonts w:ascii="Arial" w:eastAsia="Calibri" w:hAnsi="Arial" w:cs="Arial"/>
          <w:iCs/>
        </w:rPr>
        <w:t>) (kod:6410)</w:t>
      </w:r>
      <w:r>
        <w:rPr>
          <w:rFonts w:ascii="Arial" w:eastAsia="Calibri" w:hAnsi="Arial" w:cs="Arial"/>
          <w:iCs/>
        </w:rPr>
        <w:t xml:space="preserve"> i </w:t>
      </w:r>
      <w:r w:rsidRPr="006B01CB">
        <w:rPr>
          <w:rFonts w:ascii="Arial" w:eastAsia="Calibri" w:hAnsi="Arial" w:cs="Arial"/>
          <w:iCs/>
        </w:rPr>
        <w:t>siedlisko gatunków motyli</w:t>
      </w:r>
      <w:r w:rsidR="00E562B9">
        <w:rPr>
          <w:rFonts w:ascii="Arial" w:eastAsia="Calibri" w:hAnsi="Arial" w:cs="Arial"/>
          <w:iCs/>
        </w:rPr>
        <w:t xml:space="preserve"> w obszarze Łąki w Jaworznie</w:t>
      </w:r>
      <w:r w:rsidRPr="006B01CB">
        <w:rPr>
          <w:rFonts w:ascii="Arial" w:eastAsia="Calibri" w:hAnsi="Arial" w:cs="Arial"/>
          <w:iCs/>
        </w:rPr>
        <w:t>.</w:t>
      </w:r>
    </w:p>
    <w:tbl>
      <w:tblPr>
        <w:tblW w:w="7811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1580"/>
        <w:gridCol w:w="1580"/>
        <w:gridCol w:w="4651"/>
      </w:tblGrid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E562B9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E562B9">
              <w:rPr>
                <w:rFonts w:ascii="Arial" w:eastAsia="Times New Roman" w:hAnsi="Arial" w:cs="Arial"/>
                <w:lang w:eastAsia="pl-PL"/>
              </w:rPr>
              <w:t>NUMER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E562B9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E562B9">
              <w:rPr>
                <w:rFonts w:ascii="Arial" w:eastAsia="Times New Roman" w:hAnsi="Arial" w:cs="Arial"/>
                <w:lang w:eastAsia="pl-PL"/>
              </w:rPr>
              <w:t>OBREB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E562B9" w:rsidRDefault="006B01CB" w:rsidP="00B00A6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562B9">
              <w:rPr>
                <w:rFonts w:ascii="Arial" w:eastAsia="Times New Roman" w:hAnsi="Arial" w:cs="Arial"/>
                <w:lang w:eastAsia="pl-PL"/>
              </w:rPr>
              <w:t>Powierzchnia objęta działaniami [ha]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105/1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0,29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0,17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0,07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0,20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0,09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0,23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0,29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0,51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0,03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0,05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257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18c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0,34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0,02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256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18c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0,07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0,03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0,04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258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18c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0,48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0,09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253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18c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0,15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0,05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0,12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837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0,04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0,08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0,28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0,31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0,42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829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0,20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0,09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0,58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0,36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0,14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252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18c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0,24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0,28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255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18c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0,38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0,07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153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16c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0,13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105/2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0,26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251/2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18c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0,05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16c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0,14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16c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0,01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195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16c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0,52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16c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0,15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835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0,07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194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16c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0,77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0,30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0,06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0,02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0,04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0,20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0,07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0,26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lastRenderedPageBreak/>
              <w:t>1/6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0,16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E919A7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suma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9,98</w:t>
            </w:r>
          </w:p>
        </w:tc>
      </w:tr>
    </w:tbl>
    <w:p w:rsidR="00A462A3" w:rsidRPr="006B01CB" w:rsidRDefault="00A462A3">
      <w:pPr>
        <w:rPr>
          <w:rFonts w:ascii="Arial" w:hAnsi="Arial" w:cs="Arial"/>
        </w:rPr>
      </w:pPr>
    </w:p>
    <w:sectPr w:rsidR="00A462A3" w:rsidRPr="006B01CB" w:rsidSect="00A462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D52" w:rsidRDefault="005C4D52" w:rsidP="006B01CB">
      <w:pPr>
        <w:spacing w:after="0" w:line="240" w:lineRule="auto"/>
      </w:pPr>
      <w:r>
        <w:separator/>
      </w:r>
    </w:p>
  </w:endnote>
  <w:endnote w:type="continuationSeparator" w:id="0">
    <w:p w:rsidR="005C4D52" w:rsidRDefault="005C4D52" w:rsidP="006B0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D52" w:rsidRDefault="005C4D52" w:rsidP="006B01CB">
      <w:pPr>
        <w:spacing w:after="0" w:line="240" w:lineRule="auto"/>
      </w:pPr>
      <w:r>
        <w:separator/>
      </w:r>
    </w:p>
  </w:footnote>
  <w:footnote w:type="continuationSeparator" w:id="0">
    <w:p w:rsidR="005C4D52" w:rsidRDefault="005C4D52" w:rsidP="006B01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F032D"/>
    <w:multiLevelType w:val="hybridMultilevel"/>
    <w:tmpl w:val="E420401E"/>
    <w:lvl w:ilvl="0" w:tplc="4720F328">
      <w:start w:val="1"/>
      <w:numFmt w:val="decimal"/>
      <w:lvlText w:val="%1."/>
      <w:lvlJc w:val="left"/>
      <w:pPr>
        <w:ind w:left="1713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01CB"/>
    <w:rsid w:val="001F6EAD"/>
    <w:rsid w:val="002C7000"/>
    <w:rsid w:val="005C4D52"/>
    <w:rsid w:val="006B01CB"/>
    <w:rsid w:val="008B2374"/>
    <w:rsid w:val="00A462A3"/>
    <w:rsid w:val="00E562B9"/>
    <w:rsid w:val="00E919A7"/>
    <w:rsid w:val="00F93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62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B01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B01CB"/>
  </w:style>
  <w:style w:type="paragraph" w:styleId="Stopka">
    <w:name w:val="footer"/>
    <w:basedOn w:val="Normalny"/>
    <w:link w:val="StopkaZnak"/>
    <w:uiPriority w:val="99"/>
    <w:semiHidden/>
    <w:unhideWhenUsed/>
    <w:rsid w:val="006B01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B01CB"/>
  </w:style>
  <w:style w:type="character" w:styleId="Wyrnieniedelikatne">
    <w:name w:val="Subtle Emphasis"/>
    <w:uiPriority w:val="19"/>
    <w:qFormat/>
    <w:rsid w:val="006B01CB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858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2</cp:revision>
  <dcterms:created xsi:type="dcterms:W3CDTF">2022-03-08T12:27:00Z</dcterms:created>
  <dcterms:modified xsi:type="dcterms:W3CDTF">2022-03-08T12:27:00Z</dcterms:modified>
</cp:coreProperties>
</file>